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AE6" w:rsidRPr="00CD3875" w:rsidRDefault="00D75AE6" w:rsidP="00D75AE6">
      <w:pPr>
        <w:spacing w:after="0" w:line="240" w:lineRule="auto"/>
        <w:ind w:left="5245"/>
        <w:rPr>
          <w:rFonts w:ascii="Times New Roman" w:hAnsi="Times New Roman"/>
          <w:sz w:val="28"/>
        </w:rPr>
      </w:pPr>
      <w:r w:rsidRPr="00CD3875">
        <w:rPr>
          <w:rFonts w:ascii="Times New Roman" w:hAnsi="Times New Roman"/>
          <w:sz w:val="28"/>
        </w:rPr>
        <w:t>Приложение</w:t>
      </w:r>
    </w:p>
    <w:p w:rsidR="00D75AE6" w:rsidRPr="00CD3875" w:rsidRDefault="00D75AE6" w:rsidP="00D75AE6">
      <w:pPr>
        <w:spacing w:after="0" w:line="240" w:lineRule="auto"/>
        <w:ind w:left="5245"/>
        <w:rPr>
          <w:rFonts w:ascii="Times New Roman" w:hAnsi="Times New Roman"/>
          <w:sz w:val="28"/>
        </w:rPr>
      </w:pPr>
      <w:r w:rsidRPr="00CD3875"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решению Совета</w:t>
      </w:r>
    </w:p>
    <w:p w:rsidR="00D75AE6" w:rsidRPr="00CD3875" w:rsidRDefault="00D75AE6" w:rsidP="00D75AE6">
      <w:pPr>
        <w:spacing w:after="0" w:line="240" w:lineRule="auto"/>
        <w:ind w:left="5245"/>
        <w:rPr>
          <w:rFonts w:ascii="Times New Roman" w:hAnsi="Times New Roman"/>
          <w:sz w:val="28"/>
        </w:rPr>
      </w:pPr>
      <w:r w:rsidRPr="00CD3875">
        <w:rPr>
          <w:rFonts w:ascii="Times New Roman" w:hAnsi="Times New Roman"/>
          <w:sz w:val="28"/>
        </w:rPr>
        <w:t>муниципального образования Новопокровский район</w:t>
      </w:r>
    </w:p>
    <w:p w:rsidR="00D75AE6" w:rsidRPr="00CD3875" w:rsidRDefault="00D75AE6" w:rsidP="00D75AE6">
      <w:pPr>
        <w:spacing w:after="0" w:line="240" w:lineRule="auto"/>
        <w:ind w:left="5245"/>
        <w:rPr>
          <w:rFonts w:ascii="Times New Roman" w:hAnsi="Times New Roman"/>
          <w:sz w:val="28"/>
        </w:rPr>
      </w:pPr>
      <w:r w:rsidRPr="00CD3875">
        <w:rPr>
          <w:rFonts w:ascii="Times New Roman" w:hAnsi="Times New Roman"/>
          <w:sz w:val="28"/>
        </w:rPr>
        <w:t xml:space="preserve">от </w:t>
      </w:r>
      <w:r w:rsidR="004F4B00">
        <w:rPr>
          <w:rFonts w:ascii="Times New Roman" w:hAnsi="Times New Roman"/>
          <w:sz w:val="28"/>
        </w:rPr>
        <w:t xml:space="preserve">24.06.2021 </w:t>
      </w:r>
      <w:r w:rsidRPr="00CD3875">
        <w:rPr>
          <w:rFonts w:ascii="Times New Roman" w:hAnsi="Times New Roman"/>
          <w:sz w:val="28"/>
        </w:rPr>
        <w:t xml:space="preserve">№ </w:t>
      </w:r>
      <w:r w:rsidR="004F4B00">
        <w:rPr>
          <w:rFonts w:ascii="Times New Roman" w:hAnsi="Times New Roman"/>
          <w:sz w:val="28"/>
        </w:rPr>
        <w:t>69</w:t>
      </w:r>
    </w:p>
    <w:p w:rsidR="00D75AE6" w:rsidRDefault="00D75AE6" w:rsidP="00D75AE6">
      <w:pPr>
        <w:spacing w:line="240" w:lineRule="auto"/>
        <w:ind w:left="5245"/>
        <w:contextualSpacing/>
        <w:rPr>
          <w:rFonts w:ascii="Times New Roman" w:hAnsi="Times New Roman"/>
          <w:sz w:val="28"/>
          <w:szCs w:val="28"/>
        </w:rPr>
      </w:pPr>
    </w:p>
    <w:p w:rsidR="00D75AE6" w:rsidRDefault="00D75AE6" w:rsidP="00D75AE6">
      <w:pPr>
        <w:spacing w:line="240" w:lineRule="auto"/>
        <w:ind w:left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  <w:r w:rsidR="007C2BFD">
        <w:rPr>
          <w:rFonts w:ascii="Times New Roman" w:hAnsi="Times New Roman"/>
          <w:sz w:val="28"/>
          <w:szCs w:val="28"/>
        </w:rPr>
        <w:t xml:space="preserve"> 1</w:t>
      </w:r>
    </w:p>
    <w:p w:rsidR="00D75AE6" w:rsidRDefault="00D75AE6" w:rsidP="00D75AE6">
      <w:pPr>
        <w:spacing w:line="240" w:lineRule="auto"/>
        <w:ind w:left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</w:t>
      </w:r>
    </w:p>
    <w:p w:rsidR="00D75AE6" w:rsidRDefault="00D75AE6" w:rsidP="00D75AE6">
      <w:pPr>
        <w:spacing w:line="240" w:lineRule="auto"/>
        <w:ind w:left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75AE6" w:rsidRDefault="00D75AE6" w:rsidP="00D75AE6">
      <w:pPr>
        <w:spacing w:line="240" w:lineRule="auto"/>
        <w:ind w:left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</w:t>
      </w:r>
    </w:p>
    <w:p w:rsidR="00D75AE6" w:rsidRDefault="00D75AE6" w:rsidP="00D75AE6">
      <w:pPr>
        <w:spacing w:line="240" w:lineRule="auto"/>
        <w:ind w:left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27.09.2019 № 298</w:t>
      </w:r>
    </w:p>
    <w:p w:rsidR="00D75AE6" w:rsidRDefault="00D75AE6" w:rsidP="00D75AE6">
      <w:pPr>
        <w:spacing w:line="240" w:lineRule="auto"/>
        <w:ind w:left="5245"/>
        <w:contextualSpacing/>
        <w:rPr>
          <w:rFonts w:ascii="Times New Roman" w:hAnsi="Times New Roman"/>
          <w:sz w:val="28"/>
          <w:szCs w:val="28"/>
        </w:rPr>
      </w:pPr>
    </w:p>
    <w:p w:rsidR="00D75AE6" w:rsidRPr="00CD3875" w:rsidRDefault="00D75AE6" w:rsidP="00D75AE6">
      <w:pPr>
        <w:ind w:left="5245"/>
        <w:rPr>
          <w:rFonts w:ascii="Times New Roman" w:hAnsi="Times New Roman"/>
          <w:sz w:val="28"/>
        </w:rPr>
      </w:pPr>
      <w:proofErr w:type="gramStart"/>
      <w:r w:rsidRPr="00CD3875">
        <w:rPr>
          <w:rFonts w:ascii="Times New Roman" w:hAnsi="Times New Roman"/>
          <w:sz w:val="28"/>
        </w:rPr>
        <w:t xml:space="preserve">(в редакции </w:t>
      </w:r>
      <w:r>
        <w:rPr>
          <w:rFonts w:ascii="Times New Roman" w:hAnsi="Times New Roman"/>
          <w:sz w:val="28"/>
        </w:rPr>
        <w:t>решения Совета</w:t>
      </w:r>
      <w:r w:rsidRPr="00CD3875">
        <w:rPr>
          <w:rFonts w:ascii="Times New Roman" w:hAnsi="Times New Roman"/>
          <w:sz w:val="28"/>
        </w:rPr>
        <w:t xml:space="preserve"> муниципального образования Новопокровский район </w:t>
      </w:r>
      <w:proofErr w:type="gramEnd"/>
    </w:p>
    <w:p w:rsidR="00D75AE6" w:rsidRPr="00CD3875" w:rsidRDefault="00D75AE6" w:rsidP="00D75AE6">
      <w:pPr>
        <w:ind w:left="5245"/>
        <w:rPr>
          <w:rFonts w:ascii="Times New Roman" w:hAnsi="Times New Roman"/>
          <w:sz w:val="28"/>
        </w:rPr>
      </w:pPr>
      <w:r w:rsidRPr="00CD3875">
        <w:rPr>
          <w:rFonts w:ascii="Times New Roman" w:hAnsi="Times New Roman"/>
          <w:sz w:val="28"/>
        </w:rPr>
        <w:t xml:space="preserve">от </w:t>
      </w:r>
      <w:r w:rsidR="004F4B00">
        <w:rPr>
          <w:rFonts w:ascii="Times New Roman" w:hAnsi="Times New Roman"/>
          <w:sz w:val="28"/>
        </w:rPr>
        <w:t xml:space="preserve">24.06.2021 </w:t>
      </w:r>
      <w:r w:rsidR="004F4B00" w:rsidRPr="00CD3875">
        <w:rPr>
          <w:rFonts w:ascii="Times New Roman" w:hAnsi="Times New Roman"/>
          <w:sz w:val="28"/>
        </w:rPr>
        <w:t xml:space="preserve">№ </w:t>
      </w:r>
      <w:r w:rsidR="004F4B00">
        <w:rPr>
          <w:rFonts w:ascii="Times New Roman" w:hAnsi="Times New Roman"/>
          <w:sz w:val="28"/>
        </w:rPr>
        <w:t>69</w:t>
      </w:r>
      <w:r w:rsidRPr="00CD3875">
        <w:rPr>
          <w:rFonts w:ascii="Times New Roman" w:hAnsi="Times New Roman"/>
          <w:sz w:val="28"/>
        </w:rPr>
        <w:t>)</w:t>
      </w:r>
    </w:p>
    <w:p w:rsidR="00ED57D2" w:rsidRPr="00F3264B" w:rsidRDefault="00ED57D2" w:rsidP="00ED57D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D57D2" w:rsidRDefault="00ED57D2" w:rsidP="00ED57D2">
      <w:pPr>
        <w:autoSpaceDE w:val="0"/>
        <w:autoSpaceDN w:val="0"/>
        <w:adjustRightInd w:val="0"/>
        <w:spacing w:after="0" w:line="240" w:lineRule="auto"/>
        <w:ind w:left="1134" w:right="1417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E561D3">
        <w:rPr>
          <w:rFonts w:ascii="Times New Roman" w:hAnsi="Times New Roman"/>
          <w:b/>
          <w:bCs/>
          <w:sz w:val="28"/>
          <w:szCs w:val="28"/>
        </w:rPr>
        <w:t xml:space="preserve">Порядок формирования, ведения, ежегодного дополнения и опубликования перечня муниципального </w:t>
      </w:r>
      <w:r w:rsidRPr="00BE5DA4">
        <w:rPr>
          <w:rFonts w:ascii="Times New Roman" w:hAnsi="Times New Roman"/>
          <w:b/>
          <w:bCs/>
          <w:sz w:val="28"/>
          <w:szCs w:val="28"/>
        </w:rPr>
        <w:t>имущества</w:t>
      </w:r>
      <w:r w:rsidRPr="00B56D4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E5DA4"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>униципального образования Новопокровский район,</w:t>
      </w:r>
      <w:r w:rsidRPr="00BE5DA4">
        <w:rPr>
          <w:rFonts w:ascii="Times New Roman" w:hAnsi="Times New Roman"/>
          <w:b/>
          <w:sz w:val="28"/>
          <w:szCs w:val="28"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E561D3">
        <w:rPr>
          <w:rFonts w:ascii="Times New Roman" w:hAnsi="Times New Roman"/>
          <w:b/>
          <w:bCs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малого  среднего предпринимательства</w:t>
      </w:r>
      <w:r w:rsidR="00B64B6F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B64B6F" w:rsidRPr="00B64B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 также</w:t>
      </w:r>
      <w:proofErr w:type="gramEnd"/>
      <w:r w:rsidR="00B64B6F" w:rsidRPr="00B64B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физическим лицам, </w:t>
      </w:r>
      <w:proofErr w:type="gramStart"/>
      <w:r w:rsidR="00B64B6F" w:rsidRPr="00B64B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не являющимся индивидуальными предпринимателями и применяющим специальный налоговый режим «Налог на профессиональный доход»</w:t>
      </w:r>
      <w:proofErr w:type="gramEnd"/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1. Общие положения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61D3">
        <w:rPr>
          <w:rFonts w:ascii="Times New Roman" w:hAnsi="Times New Roman"/>
          <w:sz w:val="28"/>
          <w:szCs w:val="28"/>
        </w:rPr>
        <w:t>Настоящий Порядок определяет правила формирования, ведения, ежегодного дополнения и опубликования Перечня муниципального имущества муниципального образования Новопокровский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8071E3">
        <w:rPr>
          <w:rFonts w:ascii="Times New Roman" w:hAnsi="Times New Roman"/>
          <w:sz w:val="28"/>
          <w:szCs w:val="28"/>
        </w:rPr>
        <w:t xml:space="preserve"> </w:t>
      </w:r>
      <w:r w:rsidRPr="00AA0607">
        <w:rPr>
          <w:rFonts w:ascii="Times New Roman" w:hAnsi="Times New Roman"/>
          <w:sz w:val="28"/>
          <w:szCs w:val="28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E561D3">
        <w:rPr>
          <w:rFonts w:ascii="Times New Roman" w:hAnsi="Times New Roman"/>
          <w:sz w:val="28"/>
          <w:szCs w:val="28"/>
        </w:rPr>
        <w:t xml:space="preserve">, предназначенного для предоставления во </w:t>
      </w:r>
      <w:r w:rsidRPr="00E561D3">
        <w:rPr>
          <w:rFonts w:ascii="Times New Roman" w:hAnsi="Times New Roman"/>
          <w:sz w:val="28"/>
          <w:szCs w:val="28"/>
        </w:rPr>
        <w:lastRenderedPageBreak/>
        <w:t>владение и (или) пользование субъектам малого и среднего предпринимательства и организациям, образующим инфраструктуру поддержки субъектов малого</w:t>
      </w:r>
      <w:r w:rsidR="00B64B6F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="00B64B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4B6F">
        <w:rPr>
          <w:rFonts w:ascii="Times New Roman" w:hAnsi="Times New Roman"/>
          <w:sz w:val="28"/>
          <w:szCs w:val="28"/>
        </w:rPr>
        <w:t xml:space="preserve">среднего предпринимательства, </w:t>
      </w:r>
      <w:r w:rsidR="00B64B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Pr="00E561D3">
        <w:rPr>
          <w:rFonts w:ascii="Times New Roman" w:hAnsi="Times New Roman"/>
          <w:sz w:val="28"/>
          <w:szCs w:val="28"/>
        </w:rPr>
        <w:t>(далее – Перечень), требования к имуществу, сведения о котором включаются в Перечень, в целях предоставления указанного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</w:t>
      </w:r>
      <w:r w:rsidR="00B64B6F">
        <w:rPr>
          <w:rFonts w:ascii="Times New Roman" w:hAnsi="Times New Roman"/>
          <w:sz w:val="28"/>
          <w:szCs w:val="28"/>
        </w:rPr>
        <w:t xml:space="preserve"> и среднего</w:t>
      </w:r>
      <w:proofErr w:type="gramEnd"/>
      <w:r w:rsidR="00B64B6F">
        <w:rPr>
          <w:rFonts w:ascii="Times New Roman" w:hAnsi="Times New Roman"/>
          <w:sz w:val="28"/>
          <w:szCs w:val="28"/>
        </w:rPr>
        <w:t xml:space="preserve"> предпринимательства, </w:t>
      </w:r>
      <w:r w:rsidR="00B64B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Pr="00E561D3">
        <w:rPr>
          <w:rFonts w:ascii="Times New Roman" w:hAnsi="Times New Roman"/>
          <w:sz w:val="28"/>
          <w:szCs w:val="28"/>
        </w:rPr>
        <w:t xml:space="preserve">(далее – организации инфраструктуры поддержки). 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right="850" w:firstLine="709"/>
        <w:jc w:val="both"/>
        <w:rPr>
          <w:rFonts w:ascii="Times New Roman" w:hAnsi="Times New Roman"/>
          <w:sz w:val="28"/>
          <w:szCs w:val="28"/>
        </w:rPr>
      </w:pP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right="850" w:firstLine="709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 Цели создания и основные принципы формирования, ведения, ежегодного дополнения и опубликования Перечня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57D2" w:rsidRPr="00E561D3" w:rsidRDefault="00ED57D2" w:rsidP="00ED57D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561D3">
        <w:rPr>
          <w:rFonts w:ascii="Times New Roman" w:hAnsi="Times New Roman"/>
          <w:sz w:val="28"/>
          <w:szCs w:val="28"/>
        </w:rPr>
        <w:t>В Перечне содержатся сведения о муниципальном имуществе муниципального образования Новопокровский район, свободном от прав третьих лиц (</w:t>
      </w:r>
      <w:r w:rsidRPr="00E561D3">
        <w:rPr>
          <w:rFonts w:ascii="Times New Roman" w:hAnsi="Times New Roman"/>
          <w:bCs/>
          <w:sz w:val="28"/>
          <w:szCs w:val="28"/>
        </w:rPr>
        <w:t xml:space="preserve"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  <w:r w:rsidRPr="00E561D3">
        <w:rPr>
          <w:rFonts w:ascii="Times New Roman" w:hAnsi="Times New Roman"/>
          <w:sz w:val="28"/>
          <w:szCs w:val="28"/>
        </w:rPr>
        <w:t>предусмотренном частью 1 статьи 18 Федерального закона от 24.07.2007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1D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561D3">
        <w:rPr>
          <w:rFonts w:ascii="Times New Roman" w:hAnsi="Times New Roman"/>
          <w:sz w:val="28"/>
          <w:szCs w:val="28"/>
        </w:rPr>
        <w:t>209-ФЗ «О развитии малого и среднего предпринимательства в Российской Федерации», предназначенном для предоставления во владение и (или) в</w:t>
      </w:r>
      <w:proofErr w:type="gramEnd"/>
      <w:r w:rsidRPr="00E561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61D3">
        <w:rPr>
          <w:rFonts w:ascii="Times New Roman" w:hAnsi="Times New Roman"/>
          <w:sz w:val="28"/>
          <w:szCs w:val="28"/>
        </w:rPr>
        <w:t>пользование на долгосрочной основе (в том числе по льготным ставкам арендной платы) субъектам малого и среднего предпринимательства и организациям инфраструктуры поддержки</w:t>
      </w:r>
      <w:r w:rsidR="00B64B6F" w:rsidRPr="00B64B6F">
        <w:rPr>
          <w:rFonts w:ascii="Times New Roman" w:hAnsi="Times New Roman"/>
          <w:sz w:val="28"/>
          <w:szCs w:val="28"/>
        </w:rPr>
        <w:t xml:space="preserve"> </w:t>
      </w:r>
      <w:r w:rsidR="00B64B6F" w:rsidRPr="00E561D3">
        <w:rPr>
          <w:rFonts w:ascii="Times New Roman" w:hAnsi="Times New Roman"/>
          <w:sz w:val="28"/>
          <w:szCs w:val="28"/>
        </w:rPr>
        <w:t>субъектов малого</w:t>
      </w:r>
      <w:r w:rsidR="00B64B6F">
        <w:rPr>
          <w:rFonts w:ascii="Times New Roman" w:hAnsi="Times New Roman"/>
          <w:sz w:val="28"/>
          <w:szCs w:val="28"/>
        </w:rPr>
        <w:t xml:space="preserve"> и среднего предпринимательства, </w:t>
      </w:r>
      <w:r w:rsidR="00B64B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E561D3">
        <w:rPr>
          <w:rFonts w:ascii="Times New Roman" w:hAnsi="Times New Roman"/>
          <w:sz w:val="28"/>
          <w:szCs w:val="28"/>
        </w:rPr>
        <w:t xml:space="preserve"> с возможностью отчуждения на возмездной основе в собственность субъектов малого и среднего предпринимательства в соответствии с Федеральным</w:t>
      </w:r>
      <w:proofErr w:type="gramEnd"/>
      <w:r w:rsidRPr="00E561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61D3">
        <w:rPr>
          <w:rFonts w:ascii="Times New Roman" w:hAnsi="Times New Roman"/>
          <w:sz w:val="28"/>
          <w:szCs w:val="28"/>
        </w:rPr>
        <w:t>законом от 22.07.2008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  <w:proofErr w:type="gramEnd"/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2.2. Формирование Перечня осуществляется в целях: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2.2.1. Обеспечения доступности информации об имуществе, включенном в Перечень, для субъектов малого и среднего предпринимательства и орган</w:t>
      </w:r>
      <w:r>
        <w:rPr>
          <w:rFonts w:ascii="Times New Roman" w:hAnsi="Times New Roman"/>
          <w:sz w:val="28"/>
          <w:szCs w:val="28"/>
        </w:rPr>
        <w:t>изаций инфраструктуры поддержки;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lastRenderedPageBreak/>
        <w:t xml:space="preserve">2.2.2. </w:t>
      </w:r>
      <w:proofErr w:type="gramStart"/>
      <w:r w:rsidRPr="00E561D3">
        <w:rPr>
          <w:rFonts w:ascii="Times New Roman" w:hAnsi="Times New Roman"/>
          <w:sz w:val="28"/>
          <w:szCs w:val="28"/>
        </w:rPr>
        <w:t>Предоставления имущества, принадлежащего на праве собственности муниципальному образованию Новопокровский район</w:t>
      </w:r>
      <w:r w:rsidRPr="008071E3">
        <w:rPr>
          <w:rFonts w:ascii="Times New Roman" w:hAnsi="Times New Roman"/>
          <w:sz w:val="28"/>
          <w:szCs w:val="28"/>
        </w:rPr>
        <w:t xml:space="preserve"> </w:t>
      </w:r>
      <w:r w:rsidRPr="00AA0607">
        <w:rPr>
          <w:rFonts w:ascii="Times New Roman" w:hAnsi="Times New Roman"/>
          <w:sz w:val="28"/>
          <w:szCs w:val="28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rPr>
          <w:rFonts w:ascii="Times New Roman" w:hAnsi="Times New Roman"/>
          <w:sz w:val="28"/>
          <w:szCs w:val="28"/>
        </w:rPr>
        <w:t>,</w:t>
      </w:r>
      <w:r w:rsidRPr="00E561D3">
        <w:rPr>
          <w:rFonts w:ascii="Times New Roman" w:hAnsi="Times New Roman"/>
          <w:sz w:val="28"/>
          <w:szCs w:val="28"/>
        </w:rPr>
        <w:t xml:space="preserve"> во владение и (или) пользование на долгосрочной основе (в том числе </w:t>
      </w:r>
      <w:proofErr w:type="spellStart"/>
      <w:r w:rsidRPr="00E561D3">
        <w:rPr>
          <w:rFonts w:ascii="Times New Roman" w:hAnsi="Times New Roman"/>
          <w:sz w:val="28"/>
          <w:szCs w:val="28"/>
        </w:rPr>
        <w:t>возмездно</w:t>
      </w:r>
      <w:proofErr w:type="spellEnd"/>
      <w:r w:rsidRPr="00E561D3">
        <w:rPr>
          <w:rFonts w:ascii="Times New Roman" w:hAnsi="Times New Roman"/>
          <w:sz w:val="28"/>
          <w:szCs w:val="28"/>
        </w:rPr>
        <w:t>, безвозмездно и по льготным ставкам арендной платы) субъектам малого и среднего предпринимательства и организациям инфраструктуры поддержки</w:t>
      </w:r>
      <w:proofErr w:type="gramEnd"/>
      <w:r w:rsidR="00B64B6F" w:rsidRPr="00B64B6F">
        <w:rPr>
          <w:rFonts w:ascii="Times New Roman" w:hAnsi="Times New Roman"/>
          <w:sz w:val="28"/>
          <w:szCs w:val="28"/>
        </w:rPr>
        <w:t xml:space="preserve"> </w:t>
      </w:r>
      <w:r w:rsidR="00B64B6F" w:rsidRPr="00E561D3">
        <w:rPr>
          <w:rFonts w:ascii="Times New Roman" w:hAnsi="Times New Roman"/>
          <w:sz w:val="28"/>
          <w:szCs w:val="28"/>
        </w:rPr>
        <w:t>субъектов малого</w:t>
      </w:r>
      <w:r w:rsidR="00B64B6F">
        <w:rPr>
          <w:rFonts w:ascii="Times New Roman" w:hAnsi="Times New Roman"/>
          <w:sz w:val="28"/>
          <w:szCs w:val="28"/>
        </w:rPr>
        <w:t xml:space="preserve"> и среднего предпринимательства, </w:t>
      </w:r>
      <w:r w:rsidR="00B64B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rFonts w:ascii="Times New Roman" w:hAnsi="Times New Roman"/>
          <w:sz w:val="28"/>
          <w:szCs w:val="28"/>
        </w:rPr>
        <w:t>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2.2.3. Реализации полномочий органов местного самоуправления муниципального образования Новопокровский район в сфере оказания имущественной поддержки субъектам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2.2.4. Повышения эффективности управления муниципальным имуществом, находящимся в собственности муниципального образования Новопокровский район, стимулирования развития малого и среднего предпринимательства на территории муниципального образования Новопокровский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2.3.    Формирование и ведение Перечня основывается на следующих основных принципах:</w:t>
      </w:r>
    </w:p>
    <w:p w:rsidR="00ED57D2" w:rsidRPr="00E561D3" w:rsidRDefault="00ED57D2" w:rsidP="00ED57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</w:t>
      </w:r>
      <w:r>
        <w:rPr>
          <w:rFonts w:ascii="Times New Roman" w:hAnsi="Times New Roman"/>
          <w:sz w:val="28"/>
          <w:szCs w:val="28"/>
        </w:rPr>
        <w:t>;</w:t>
      </w:r>
    </w:p>
    <w:p w:rsidR="00ED57D2" w:rsidRPr="00F675B8" w:rsidRDefault="00ED57D2" w:rsidP="00ED57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2.3.2. Ежегодная актуализация Перечня</w:t>
      </w:r>
      <w:r>
        <w:rPr>
          <w:rFonts w:ascii="Times New Roman" w:hAnsi="Times New Roman"/>
          <w:sz w:val="28"/>
          <w:szCs w:val="28"/>
        </w:rPr>
        <w:t xml:space="preserve"> осуществляется </w:t>
      </w:r>
      <w:r w:rsidRPr="00E561D3">
        <w:rPr>
          <w:rFonts w:ascii="Times New Roman" w:hAnsi="Times New Roman"/>
          <w:sz w:val="28"/>
          <w:szCs w:val="28"/>
        </w:rPr>
        <w:t>до 1 ноября текущего года</w:t>
      </w:r>
      <w:r>
        <w:rPr>
          <w:rFonts w:ascii="Times New Roman" w:hAnsi="Times New Roman"/>
          <w:sz w:val="28"/>
          <w:szCs w:val="28"/>
        </w:rPr>
        <w:t>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2.3.3. Взаимодействие с некоммерческими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ED57D2" w:rsidRPr="00E561D3" w:rsidRDefault="00ED57D2" w:rsidP="00ED57D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D57D2" w:rsidRPr="00E561D3" w:rsidRDefault="00ED57D2" w:rsidP="00ED57D2">
      <w:pPr>
        <w:ind w:right="850" w:firstLine="709"/>
        <w:jc w:val="center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3. Формирование, ведение Перечня, внесение в него изменений, в том числе ежегодное дополнение Перечня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8"/>
      <w:bookmarkEnd w:id="0"/>
      <w:r w:rsidRPr="00E561D3">
        <w:rPr>
          <w:rFonts w:ascii="Times New Roman" w:hAnsi="Times New Roman"/>
          <w:sz w:val="28"/>
          <w:szCs w:val="28"/>
        </w:rPr>
        <w:t xml:space="preserve">3.1. Перечень, изменения и ежегодное дополнение в него утверждаются </w:t>
      </w: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Pr="00E561D3">
        <w:rPr>
          <w:rFonts w:ascii="Times New Roman" w:hAnsi="Times New Roman"/>
          <w:sz w:val="28"/>
          <w:szCs w:val="28"/>
        </w:rPr>
        <w:t xml:space="preserve"> муниципального образования Новопокровский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61D3">
        <w:rPr>
          <w:rFonts w:ascii="Times New Roman" w:hAnsi="Times New Roman"/>
          <w:sz w:val="28"/>
          <w:szCs w:val="28"/>
        </w:rPr>
        <w:t>(далее – уполномоченный орган).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3.2. Формирование и ведение Перечня осуществляется отделом по управлению муниципальным имуществом, земельными ресурсами и по правовым вопросам администрации муниципального образования Новопокровский район 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lastRenderedPageBreak/>
        <w:t>3.3. В Перечень вносятся сведения об имуществе, соответствующем следующим критериям: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 xml:space="preserve">3.3.1. Имущество свободно от прав третьих лиц </w:t>
      </w:r>
      <w:r w:rsidRPr="00E561D3">
        <w:rPr>
          <w:rFonts w:ascii="Times New Roman" w:hAnsi="Times New Roman"/>
          <w:bCs/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E561D3">
        <w:rPr>
          <w:rFonts w:ascii="Times New Roman" w:hAnsi="Times New Roman"/>
          <w:sz w:val="28"/>
          <w:szCs w:val="28"/>
        </w:rPr>
        <w:t>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3.3.2.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3.3.3. Имущество не является объектом религиозного назначения;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 xml:space="preserve">3.3.4. Имущество не требует проведения капитального ремонта или реконструкции, не является объектом незавершенного строительства; 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3.3.5</w:t>
      </w:r>
      <w:r w:rsidRPr="00E561D3">
        <w:rPr>
          <w:rFonts w:ascii="Times New Roman" w:hAnsi="Times New Roman"/>
          <w:sz w:val="28"/>
          <w:szCs w:val="28"/>
        </w:rPr>
        <w:t>. Имущество не признано аварийным и подлежащим сносу;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</w:t>
      </w:r>
      <w:r w:rsidRPr="00E561D3">
        <w:rPr>
          <w:rFonts w:ascii="Times New Roman" w:hAnsi="Times New Roman"/>
          <w:sz w:val="28"/>
          <w:szCs w:val="28"/>
        </w:rPr>
        <w:t>. 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3.3.7</w:t>
      </w:r>
      <w:r w:rsidRPr="00E561D3">
        <w:rPr>
          <w:rFonts w:ascii="Times New Roman" w:hAnsi="Times New Roman"/>
          <w:sz w:val="28"/>
          <w:szCs w:val="28"/>
        </w:rPr>
        <w:t xml:space="preserve">. Земельный участок не предназначен для ведения личного подсобного хозяйства, огородничества, садоводства, индивидуального жилищного строительства; 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3.3.8</w:t>
      </w:r>
      <w:r w:rsidRPr="00E561D3">
        <w:rPr>
          <w:rFonts w:ascii="Times New Roman" w:hAnsi="Times New Roman"/>
          <w:sz w:val="28"/>
          <w:szCs w:val="28"/>
        </w:rPr>
        <w:t>. Земельный участок не относится к земельным участкам, предусмотренным подпунктами 1 - 10, 13 - 15, 18 и 19 пункта 8 статьи 39</w:t>
      </w:r>
      <w:r>
        <w:rPr>
          <w:rFonts w:ascii="Times New Roman" w:hAnsi="Times New Roman"/>
          <w:sz w:val="28"/>
          <w:szCs w:val="28"/>
        </w:rPr>
        <w:t>.1</w:t>
      </w:r>
      <w:r w:rsidRPr="00E561D3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3.3.9</w:t>
      </w:r>
      <w:r w:rsidRPr="00E561D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561D3">
        <w:rPr>
          <w:rFonts w:ascii="Times New Roman" w:hAnsi="Times New Roman"/>
          <w:sz w:val="28"/>
          <w:szCs w:val="28"/>
        </w:rPr>
        <w:t>В отношении имущества, закрепленного за муниципальным унитарным предприятием, или муниципальным учреждением, владеющим им соответственно на праве хозяйственного ведения или оперативного управления (далее – балансодержатель), представлено предложение балансодержателя о включении указанного имущества в Перечень, а также письменное</w:t>
      </w:r>
      <w:r>
        <w:rPr>
          <w:rFonts w:ascii="Times New Roman" w:hAnsi="Times New Roman"/>
          <w:sz w:val="28"/>
          <w:szCs w:val="28"/>
        </w:rPr>
        <w:t xml:space="preserve"> согласие</w:t>
      </w:r>
      <w:r w:rsidRPr="00E561D3">
        <w:rPr>
          <w:rFonts w:ascii="Times New Roman" w:hAnsi="Times New Roman"/>
          <w:sz w:val="28"/>
          <w:szCs w:val="28"/>
        </w:rPr>
        <w:t xml:space="preserve"> органа местного самоуправления, уполномоченного на согласование сделки с соответствующим имуществом, на включение имущества в Перечень в целях предоставления такого имущества во владение и (или</w:t>
      </w:r>
      <w:proofErr w:type="gramEnd"/>
      <w:r w:rsidRPr="00E561D3">
        <w:rPr>
          <w:rFonts w:ascii="Times New Roman" w:hAnsi="Times New Roman"/>
          <w:sz w:val="28"/>
          <w:szCs w:val="28"/>
        </w:rPr>
        <w:t>) в пользование субъектам малого и среднего предпринимательства и организациям, образующим инфраструктуру поддержки;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3.3.1</w:t>
      </w:r>
      <w:r>
        <w:rPr>
          <w:rFonts w:ascii="Times New Roman" w:hAnsi="Times New Roman"/>
          <w:sz w:val="28"/>
          <w:szCs w:val="28"/>
        </w:rPr>
        <w:t>0</w:t>
      </w:r>
      <w:r w:rsidRPr="00E561D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Движимое и</w:t>
      </w:r>
      <w:r w:rsidRPr="00E561D3">
        <w:rPr>
          <w:rFonts w:ascii="Times New Roman" w:hAnsi="Times New Roman"/>
          <w:sz w:val="28"/>
          <w:szCs w:val="28"/>
        </w:rPr>
        <w:t xml:space="preserve">мущество не относится к </w:t>
      </w:r>
      <w:r>
        <w:rPr>
          <w:rFonts w:ascii="Times New Roman" w:hAnsi="Times New Roman"/>
          <w:sz w:val="28"/>
          <w:szCs w:val="28"/>
        </w:rPr>
        <w:t>имуществу</w:t>
      </w:r>
      <w:r w:rsidRPr="00E561D3">
        <w:rPr>
          <w:rFonts w:ascii="Times New Roman" w:hAnsi="Times New Roman"/>
          <w:sz w:val="28"/>
          <w:szCs w:val="28"/>
        </w:rPr>
        <w:t>, котор</w:t>
      </w:r>
      <w:r>
        <w:rPr>
          <w:rFonts w:ascii="Times New Roman" w:hAnsi="Times New Roman"/>
          <w:sz w:val="28"/>
          <w:szCs w:val="28"/>
        </w:rPr>
        <w:t>о</w:t>
      </w:r>
      <w:r w:rsidRPr="00E561D3">
        <w:rPr>
          <w:rFonts w:ascii="Times New Roman" w:hAnsi="Times New Roman"/>
          <w:sz w:val="28"/>
          <w:szCs w:val="28"/>
        </w:rPr>
        <w:t>е теря</w:t>
      </w:r>
      <w:r>
        <w:rPr>
          <w:rFonts w:ascii="Times New Roman" w:hAnsi="Times New Roman"/>
          <w:sz w:val="28"/>
          <w:szCs w:val="28"/>
        </w:rPr>
        <w:t>е</w:t>
      </w:r>
      <w:r w:rsidRPr="00E561D3">
        <w:rPr>
          <w:rFonts w:ascii="Times New Roman" w:hAnsi="Times New Roman"/>
          <w:sz w:val="28"/>
          <w:szCs w:val="28"/>
        </w:rPr>
        <w:t>т свои натуральные свойства в процессе использования (потребляемым вещам),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допускается.</w:t>
      </w:r>
    </w:p>
    <w:p w:rsidR="00ED57D2" w:rsidRPr="00E561D3" w:rsidRDefault="00ED57D2" w:rsidP="00ED57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 xml:space="preserve">3.4. Запрещается включение имущества, сведения о котором включены в Перечень, в проект </w:t>
      </w:r>
      <w:r>
        <w:rPr>
          <w:rFonts w:ascii="Times New Roman" w:hAnsi="Times New Roman"/>
          <w:sz w:val="28"/>
          <w:szCs w:val="28"/>
        </w:rPr>
        <w:t>Плана</w:t>
      </w:r>
      <w:r w:rsidRPr="00E561D3">
        <w:rPr>
          <w:rFonts w:ascii="Times New Roman" w:hAnsi="Times New Roman"/>
          <w:sz w:val="28"/>
          <w:szCs w:val="28"/>
        </w:rPr>
        <w:t xml:space="preserve"> о приватизации муниципального имущества или в проект дополнений в указанный </w:t>
      </w:r>
      <w:r>
        <w:rPr>
          <w:rFonts w:ascii="Times New Roman" w:hAnsi="Times New Roman"/>
          <w:sz w:val="28"/>
          <w:szCs w:val="28"/>
        </w:rPr>
        <w:t>план</w:t>
      </w:r>
      <w:r w:rsidRPr="00E561D3">
        <w:rPr>
          <w:rFonts w:ascii="Times New Roman" w:hAnsi="Times New Roman"/>
          <w:sz w:val="28"/>
          <w:szCs w:val="28"/>
        </w:rPr>
        <w:t>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E561D3">
        <w:rPr>
          <w:rFonts w:ascii="Times New Roman" w:hAnsi="Times New Roman"/>
          <w:sz w:val="28"/>
          <w:szCs w:val="28"/>
        </w:rPr>
        <w:t xml:space="preserve">. Внесение сведений об имуществе в Перечень (в том числе ежегодное дополнение), а также исключение сведений об имуществе из </w:t>
      </w:r>
      <w:r w:rsidRPr="00E561D3">
        <w:rPr>
          <w:rFonts w:ascii="Times New Roman" w:hAnsi="Times New Roman"/>
          <w:sz w:val="28"/>
          <w:szCs w:val="28"/>
        </w:rPr>
        <w:lastRenderedPageBreak/>
        <w:t xml:space="preserve">Перечня </w:t>
      </w:r>
      <w:r>
        <w:rPr>
          <w:rFonts w:ascii="Times New Roman" w:hAnsi="Times New Roman"/>
          <w:sz w:val="28"/>
          <w:szCs w:val="28"/>
        </w:rPr>
        <w:t>утверждаются</w:t>
      </w:r>
      <w:r w:rsidRPr="00E561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Pr="00E561D3">
        <w:rPr>
          <w:rFonts w:ascii="Times New Roman" w:hAnsi="Times New Roman"/>
          <w:sz w:val="28"/>
          <w:szCs w:val="28"/>
        </w:rPr>
        <w:t xml:space="preserve"> муниципального образования Новопокровский район по инициативе</w:t>
      </w:r>
      <w:r>
        <w:rPr>
          <w:rFonts w:ascii="Times New Roman" w:hAnsi="Times New Roman"/>
          <w:sz w:val="28"/>
          <w:szCs w:val="28"/>
        </w:rPr>
        <w:t xml:space="preserve"> уполномоченного органа или балансодержателя</w:t>
      </w:r>
      <w:r w:rsidRPr="00E561D3">
        <w:rPr>
          <w:rFonts w:ascii="Times New Roman" w:hAnsi="Times New Roman"/>
          <w:sz w:val="28"/>
          <w:szCs w:val="28"/>
        </w:rPr>
        <w:t>. Внесение в Перечень изменений, не предусматривающих исключения из Перечня имущества, осуществляется не позднее 10 рабочих дней</w:t>
      </w:r>
      <w:r w:rsidR="00B64B6F">
        <w:rPr>
          <w:rFonts w:ascii="Times New Roman" w:hAnsi="Times New Roman"/>
          <w:sz w:val="28"/>
          <w:szCs w:val="28"/>
        </w:rPr>
        <w:t>,</w:t>
      </w:r>
      <w:r w:rsidRPr="00E561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61D3">
        <w:rPr>
          <w:rFonts w:ascii="Times New Roman" w:hAnsi="Times New Roman"/>
          <w:sz w:val="28"/>
          <w:szCs w:val="28"/>
        </w:rPr>
        <w:t>с даты внесения</w:t>
      </w:r>
      <w:proofErr w:type="gramEnd"/>
      <w:r w:rsidRPr="00E561D3">
        <w:rPr>
          <w:rFonts w:ascii="Times New Roman" w:hAnsi="Times New Roman"/>
          <w:sz w:val="28"/>
          <w:szCs w:val="28"/>
        </w:rPr>
        <w:t xml:space="preserve"> соответствующих изменений в реестр муниципального имущества муниципального образования Новопокровский район.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E561D3">
        <w:rPr>
          <w:rFonts w:ascii="Times New Roman" w:hAnsi="Times New Roman"/>
          <w:sz w:val="28"/>
          <w:szCs w:val="28"/>
        </w:rPr>
        <w:t>. Рассмотрение уполномоченным органом предложений, поступивши</w:t>
      </w:r>
      <w:r>
        <w:rPr>
          <w:rFonts w:ascii="Times New Roman" w:hAnsi="Times New Roman"/>
          <w:sz w:val="28"/>
          <w:szCs w:val="28"/>
        </w:rPr>
        <w:t>х от лиц, указанных в пункте 3.5</w:t>
      </w:r>
      <w:r w:rsidRPr="00E561D3">
        <w:rPr>
          <w:rFonts w:ascii="Times New Roman" w:hAnsi="Times New Roman"/>
          <w:sz w:val="28"/>
          <w:szCs w:val="28"/>
        </w:rPr>
        <w:t xml:space="preserve"> настоящего Порядка, осуществляется в течение 30 календарных дней со дня их поступления. По результатам рассмотрения указанных предложений </w:t>
      </w:r>
      <w:r>
        <w:rPr>
          <w:rFonts w:ascii="Times New Roman" w:hAnsi="Times New Roman"/>
          <w:sz w:val="28"/>
          <w:szCs w:val="28"/>
        </w:rPr>
        <w:t>у</w:t>
      </w:r>
      <w:r w:rsidRPr="00E561D3">
        <w:rPr>
          <w:rFonts w:ascii="Times New Roman" w:hAnsi="Times New Roman"/>
          <w:sz w:val="28"/>
          <w:szCs w:val="28"/>
        </w:rPr>
        <w:t>полномоченным органом принимается одно из следующих решений: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Par5"/>
      <w:bookmarkEnd w:id="1"/>
      <w:r>
        <w:rPr>
          <w:rFonts w:ascii="Times New Roman" w:hAnsi="Times New Roman"/>
          <w:sz w:val="28"/>
          <w:szCs w:val="28"/>
        </w:rPr>
        <w:t>3.6</w:t>
      </w:r>
      <w:r w:rsidRPr="00E561D3">
        <w:rPr>
          <w:rFonts w:ascii="Times New Roman" w:hAnsi="Times New Roman"/>
          <w:sz w:val="28"/>
          <w:szCs w:val="28"/>
        </w:rPr>
        <w:t>.1. О включении сведений об имуществе, в отношении которого поступило предложение, в Перечень с принятием соответствующего правового акта;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Par6"/>
      <w:bookmarkEnd w:id="2"/>
      <w:r>
        <w:rPr>
          <w:rFonts w:ascii="Times New Roman" w:hAnsi="Times New Roman"/>
          <w:sz w:val="28"/>
          <w:szCs w:val="28"/>
        </w:rPr>
        <w:t>3.6</w:t>
      </w:r>
      <w:r w:rsidRPr="00E561D3">
        <w:rPr>
          <w:rFonts w:ascii="Times New Roman" w:hAnsi="Times New Roman"/>
          <w:sz w:val="28"/>
          <w:szCs w:val="28"/>
        </w:rPr>
        <w:t>.2. Об исключении сведений об имуществе, в отношении которого поступило предложение, из Перечня, с принятием соответствующего правового акта;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E561D3">
        <w:rPr>
          <w:rFonts w:ascii="Times New Roman" w:hAnsi="Times New Roman"/>
          <w:sz w:val="28"/>
          <w:szCs w:val="28"/>
        </w:rPr>
        <w:t>.3. Об отказе в учете предложений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E561D3">
        <w:rPr>
          <w:rFonts w:ascii="Times New Roman" w:hAnsi="Times New Roman"/>
          <w:sz w:val="28"/>
          <w:szCs w:val="28"/>
        </w:rPr>
        <w:t>. Решение об отказе в учете предложения о включении имущества в Перечень принимается в следующих случаях:</w:t>
      </w:r>
    </w:p>
    <w:p w:rsidR="00ED57D2" w:rsidRPr="004605E4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E561D3">
        <w:rPr>
          <w:rFonts w:ascii="Times New Roman" w:hAnsi="Times New Roman"/>
          <w:sz w:val="28"/>
          <w:szCs w:val="28"/>
        </w:rPr>
        <w:t>.1. Имущество не соответствует критериям, установленным пунктом 3.3 настоящего Порядка</w:t>
      </w:r>
      <w:r>
        <w:rPr>
          <w:rFonts w:ascii="Times New Roman" w:hAnsi="Times New Roman"/>
          <w:sz w:val="28"/>
          <w:szCs w:val="28"/>
        </w:rPr>
        <w:t>;</w:t>
      </w:r>
    </w:p>
    <w:p w:rsidR="00ED57D2" w:rsidRPr="00E561D3" w:rsidRDefault="00ED57D2" w:rsidP="00ED57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3.7</w:t>
      </w:r>
      <w:r w:rsidRPr="00E561D3">
        <w:rPr>
          <w:rFonts w:ascii="Times New Roman" w:hAnsi="Times New Roman"/>
          <w:sz w:val="28"/>
          <w:szCs w:val="28"/>
        </w:rPr>
        <w:t xml:space="preserve">.2. </w:t>
      </w:r>
      <w:r w:rsidRPr="00E561D3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имущества, закрепленного на праве хозяйственного </w:t>
      </w:r>
      <w:r w:rsidRPr="001F5F3E">
        <w:rPr>
          <w:rFonts w:ascii="Times New Roman" w:eastAsia="Times New Roman" w:hAnsi="Times New Roman"/>
          <w:sz w:val="28"/>
          <w:szCs w:val="28"/>
          <w:lang w:eastAsia="ru-RU"/>
        </w:rPr>
        <w:t>ведения или оперативного управления, отсутствует</w:t>
      </w:r>
      <w:r w:rsidRPr="00E561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F3E">
        <w:rPr>
          <w:rFonts w:ascii="Times New Roman" w:eastAsia="Times New Roman" w:hAnsi="Times New Roman"/>
          <w:sz w:val="28"/>
          <w:szCs w:val="28"/>
          <w:lang w:eastAsia="ru-RU"/>
        </w:rPr>
        <w:t>согласие на включение имущества в Перечень со стороны одного или нескольких перечисленных лиц: балансодержателя, органа местного самоуправления, осуществляющего полномочия учредителя балансодержателя</w:t>
      </w:r>
      <w:r>
        <w:rPr>
          <w:rFonts w:ascii="Times New Roman" w:hAnsi="Times New Roman"/>
          <w:sz w:val="28"/>
          <w:szCs w:val="28"/>
        </w:rPr>
        <w:t>;</w:t>
      </w:r>
      <w:r w:rsidRPr="00E561D3">
        <w:rPr>
          <w:rFonts w:ascii="Times New Roman" w:hAnsi="Times New Roman"/>
          <w:sz w:val="28"/>
          <w:szCs w:val="28"/>
        </w:rPr>
        <w:t xml:space="preserve"> 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E561D3">
        <w:rPr>
          <w:rFonts w:ascii="Times New Roman" w:hAnsi="Times New Roman"/>
          <w:sz w:val="28"/>
          <w:szCs w:val="28"/>
        </w:rPr>
        <w:t>.3. Отсутствуют индивидуально-определенные признаки</w:t>
      </w:r>
      <w:r w:rsidRPr="00E561D3">
        <w:rPr>
          <w:rFonts w:ascii="Times New Roman" w:hAnsi="Times New Roman"/>
          <w:sz w:val="28"/>
          <w:szCs w:val="28"/>
        </w:rPr>
        <w:br/>
        <w:t xml:space="preserve">движимого имущества, позволяющие заключить в отношении него договор аренды. 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E561D3">
        <w:rPr>
          <w:rFonts w:ascii="Times New Roman" w:hAnsi="Times New Roman"/>
          <w:sz w:val="28"/>
          <w:szCs w:val="28"/>
        </w:rPr>
        <w:t xml:space="preserve">. Уполномоченный орган вправе исключить сведения о муниципальном имуществе муниципального образования Новопокровский район из Перечня, если в течение двух лет со дня включения сведений об указанном имуществе в Перечень в отношении такого имущества от </w:t>
      </w:r>
      <w:r>
        <w:rPr>
          <w:rFonts w:ascii="Times New Roman" w:hAnsi="Times New Roman"/>
          <w:sz w:val="28"/>
          <w:szCs w:val="28"/>
        </w:rPr>
        <w:t>субъектов</w:t>
      </w:r>
      <w:r w:rsidRPr="00E561D3">
        <w:rPr>
          <w:rFonts w:ascii="Times New Roman" w:hAnsi="Times New Roman"/>
          <w:sz w:val="28"/>
          <w:szCs w:val="28"/>
        </w:rPr>
        <w:t xml:space="preserve"> малого и среднего предпринимательства или организаций, образующих инфраструктуру поддержки субъектов малого и среднего предпринимательства не поступило: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– ни одной заявки на участие в аукционе (конкурсе) на право заключения договора, предусматривающего переход прав владения и (или) пользования имуществом, а также на право заключения договора аренды земельного участка от субъектов малого и среднего предпринимательства;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lastRenderedPageBreak/>
        <w:t xml:space="preserve">– ни одного предложения (заявления) о предоставлении имущества, включая земельные участки, в том числе без проведения аукциона (конкурса) в случаях, предусмотренных Федеральным </w:t>
      </w:r>
      <w:hyperlink r:id="rId7" w:history="1">
        <w:r w:rsidRPr="00E561D3">
          <w:rPr>
            <w:rFonts w:ascii="Times New Roman" w:hAnsi="Times New Roman"/>
            <w:sz w:val="28"/>
            <w:szCs w:val="28"/>
          </w:rPr>
          <w:t>законом</w:t>
        </w:r>
      </w:hyperlink>
      <w:r w:rsidRPr="00E561D3">
        <w:rPr>
          <w:rFonts w:ascii="Times New Roman" w:hAnsi="Times New Roman"/>
          <w:sz w:val="28"/>
          <w:szCs w:val="28"/>
        </w:rPr>
        <w:t xml:space="preserve"> от 26.07.2006 № 135-ФЗ «О защите конкуренции», Земельным кодексом Российской Федерации.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E561D3">
        <w:rPr>
          <w:rFonts w:ascii="Times New Roman" w:hAnsi="Times New Roman"/>
          <w:sz w:val="28"/>
          <w:szCs w:val="28"/>
        </w:rPr>
        <w:t>. Сведения о муниципальном имуществе муниципального образования Новопокровский район подлежат исключению из Перечня, в следующих случаях:</w:t>
      </w:r>
    </w:p>
    <w:p w:rsidR="00ED57D2" w:rsidRPr="00E561D3" w:rsidRDefault="00ED57D2" w:rsidP="00ED57D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E561D3">
        <w:rPr>
          <w:rFonts w:ascii="Times New Roman" w:hAnsi="Times New Roman"/>
          <w:sz w:val="28"/>
          <w:szCs w:val="28"/>
        </w:rPr>
        <w:t>.1. В отношении имущества в установленном законодательством Российской Федерации порядке принято решение о его использовании для муниципальных нужд муниципального образования Новопокровский район. В решении об исключении имущества из Перечня при этом указывается направление использования имущества и реквизиты соответствующего решения;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E561D3">
        <w:rPr>
          <w:rFonts w:ascii="Times New Roman" w:hAnsi="Times New Roman"/>
          <w:sz w:val="28"/>
          <w:szCs w:val="28"/>
        </w:rPr>
        <w:t>.2. Право собственности муниципального образования Новопокровский район на имущество прекращено по решению суда или в ином установленном законом порядке;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E561D3">
        <w:rPr>
          <w:rFonts w:ascii="Times New Roman" w:hAnsi="Times New Roman"/>
          <w:sz w:val="28"/>
          <w:szCs w:val="28"/>
        </w:rPr>
        <w:t>.3. Прекращение существования имущества в результате его гибели или уничтожения;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E561D3">
        <w:rPr>
          <w:rFonts w:ascii="Times New Roman" w:hAnsi="Times New Roman"/>
          <w:sz w:val="28"/>
          <w:szCs w:val="28"/>
        </w:rPr>
        <w:t>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E561D3">
        <w:rPr>
          <w:rFonts w:ascii="Times New Roman" w:hAnsi="Times New Roman"/>
          <w:sz w:val="28"/>
          <w:szCs w:val="28"/>
        </w:rPr>
        <w:t xml:space="preserve">.5. </w:t>
      </w:r>
      <w:proofErr w:type="gramStart"/>
      <w:r w:rsidRPr="00E561D3">
        <w:rPr>
          <w:rFonts w:ascii="Times New Roman" w:hAnsi="Times New Roman"/>
          <w:sz w:val="28"/>
          <w:szCs w:val="28"/>
        </w:rPr>
        <w:t>Имущество приобретено его арендатором в собственность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</w:t>
      </w:r>
      <w:proofErr w:type="gramEnd"/>
      <w:r w:rsidRPr="00E561D3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9.3</w:t>
      </w:r>
      <w:r w:rsidRPr="00E561D3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Федерации.</w:t>
      </w:r>
    </w:p>
    <w:p w:rsidR="00ED57D2" w:rsidRPr="00E561D3" w:rsidRDefault="00ED57D2" w:rsidP="00ED57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1D3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0</w:t>
      </w:r>
      <w:r w:rsidRPr="00E561D3">
        <w:rPr>
          <w:rFonts w:ascii="Times New Roman" w:hAnsi="Times New Roman"/>
          <w:sz w:val="28"/>
          <w:szCs w:val="28"/>
        </w:rPr>
        <w:t>. Уполномоченный орган исключает из Перечня имущество, характеристики которого изменились таким образом, что оно стало непригодным для использования по целевому назначению</w:t>
      </w:r>
      <w:r w:rsidRPr="00E561D3">
        <w:rPr>
          <w:rFonts w:ascii="Times New Roman" w:eastAsia="Times New Roman" w:hAnsi="Times New Roman"/>
          <w:sz w:val="28"/>
          <w:szCs w:val="28"/>
          <w:lang w:eastAsia="ru-RU"/>
        </w:rPr>
        <w:t xml:space="preserve">, имущество может </w:t>
      </w:r>
    </w:p>
    <w:p w:rsidR="00ED57D2" w:rsidRPr="00E561D3" w:rsidRDefault="00ED57D2" w:rsidP="00ED57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F3E">
        <w:rPr>
          <w:rFonts w:ascii="Times New Roman" w:eastAsia="Times New Roman" w:hAnsi="Times New Roman"/>
          <w:sz w:val="28"/>
          <w:szCs w:val="28"/>
          <w:lang w:eastAsia="ru-RU"/>
        </w:rPr>
        <w:t>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E561D3">
        <w:rPr>
          <w:rFonts w:ascii="Times New Roman" w:hAnsi="Times New Roman"/>
          <w:sz w:val="28"/>
          <w:szCs w:val="28"/>
        </w:rPr>
        <w:t xml:space="preserve">. Уполномоченный орган уведомляет арендатора о намерении принять </w:t>
      </w:r>
      <w:proofErr w:type="gramStart"/>
      <w:r w:rsidRPr="00E561D3">
        <w:rPr>
          <w:rFonts w:ascii="Times New Roman" w:hAnsi="Times New Roman"/>
          <w:sz w:val="28"/>
          <w:szCs w:val="28"/>
        </w:rPr>
        <w:t>решение</w:t>
      </w:r>
      <w:proofErr w:type="gramEnd"/>
      <w:r w:rsidRPr="00E561D3">
        <w:rPr>
          <w:rFonts w:ascii="Times New Roman" w:hAnsi="Times New Roman"/>
          <w:sz w:val="28"/>
          <w:szCs w:val="28"/>
        </w:rPr>
        <w:t xml:space="preserve"> об исключении имущества из Перечня в срок не позднее трех рабочих дней с даты получения информации о наступлении одного из оснований, указанных в пу</w:t>
      </w:r>
      <w:r>
        <w:rPr>
          <w:rFonts w:ascii="Times New Roman" w:hAnsi="Times New Roman"/>
          <w:sz w:val="28"/>
          <w:szCs w:val="28"/>
        </w:rPr>
        <w:t>нкте 3.9</w:t>
      </w:r>
      <w:r w:rsidRPr="00E561D3">
        <w:rPr>
          <w:rFonts w:ascii="Times New Roman" w:hAnsi="Times New Roman"/>
          <w:sz w:val="28"/>
          <w:szCs w:val="28"/>
        </w:rPr>
        <w:t xml:space="preserve"> настоящего пор</w:t>
      </w:r>
      <w:r>
        <w:rPr>
          <w:rFonts w:ascii="Times New Roman" w:hAnsi="Times New Roman"/>
          <w:sz w:val="28"/>
          <w:szCs w:val="28"/>
        </w:rPr>
        <w:t>ядка, за исключением пункта 3.9</w:t>
      </w:r>
      <w:r w:rsidRPr="00E561D3">
        <w:rPr>
          <w:rFonts w:ascii="Times New Roman" w:hAnsi="Times New Roman"/>
          <w:sz w:val="28"/>
          <w:szCs w:val="28"/>
        </w:rPr>
        <w:t>.5.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right="850" w:firstLine="709"/>
        <w:jc w:val="center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 xml:space="preserve">4. Опубликование Перечня и предоставление сведений о включенном в него имуществе 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4.1. Уполномоченный орган:</w:t>
      </w:r>
    </w:p>
    <w:p w:rsidR="00ED57D2" w:rsidRPr="00ED57D2" w:rsidRDefault="00ED57D2" w:rsidP="00ED5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>4.1.1. Обеспечивает опубликование Перечня или изменений в Перечень в средствах массовой информации в течение 10 рабочих дней со дня их утверждени</w:t>
      </w:r>
      <w:r>
        <w:rPr>
          <w:rFonts w:ascii="Times New Roman" w:hAnsi="Times New Roman"/>
          <w:sz w:val="28"/>
          <w:szCs w:val="28"/>
        </w:rPr>
        <w:t>я по форме согласно приложению</w:t>
      </w:r>
      <w:r w:rsidRPr="00E561D3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;</w:t>
      </w:r>
    </w:p>
    <w:p w:rsidR="00ED57D2" w:rsidRPr="00E561D3" w:rsidRDefault="00ED57D2" w:rsidP="00ED5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61D3">
        <w:rPr>
          <w:rFonts w:ascii="Times New Roman" w:hAnsi="Times New Roman"/>
          <w:sz w:val="28"/>
          <w:szCs w:val="28"/>
        </w:rPr>
        <w:t xml:space="preserve">4.1.2. Осуществляет размещение Перечня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Новопокровский район</w:t>
      </w:r>
      <w:r w:rsidRPr="00E561D3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(в том числе в форме открытых данных) в течение 3 рабочих дней со дня утверждения Перечня или изменений в Перече</w:t>
      </w:r>
      <w:r>
        <w:rPr>
          <w:rFonts w:ascii="Times New Roman" w:hAnsi="Times New Roman"/>
          <w:sz w:val="28"/>
          <w:szCs w:val="28"/>
        </w:rPr>
        <w:t>нь по форме согласно приложению</w:t>
      </w:r>
      <w:r w:rsidRPr="00E561D3">
        <w:rPr>
          <w:rFonts w:ascii="Times New Roman" w:hAnsi="Times New Roman"/>
          <w:sz w:val="28"/>
          <w:szCs w:val="28"/>
        </w:rPr>
        <w:t xml:space="preserve"> 2</w:t>
      </w:r>
      <w:bookmarkStart w:id="3" w:name="_GoBack"/>
      <w:bookmarkEnd w:id="3"/>
      <w:r w:rsidRPr="00E561D3">
        <w:rPr>
          <w:rFonts w:ascii="Times New Roman" w:hAnsi="Times New Roman"/>
          <w:sz w:val="28"/>
          <w:szCs w:val="28"/>
        </w:rPr>
        <w:t>.</w:t>
      </w:r>
      <w:r w:rsidR="00D75AE6">
        <w:rPr>
          <w:rFonts w:ascii="Times New Roman" w:hAnsi="Times New Roman"/>
          <w:sz w:val="28"/>
          <w:szCs w:val="28"/>
        </w:rPr>
        <w:t>»</w:t>
      </w:r>
    </w:p>
    <w:p w:rsidR="005321FD" w:rsidRDefault="005321FD"/>
    <w:sectPr w:rsidR="005321FD" w:rsidSect="00ED57D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551" w:rsidRDefault="00F32551" w:rsidP="00ED57D2">
      <w:pPr>
        <w:spacing w:after="0" w:line="240" w:lineRule="auto"/>
      </w:pPr>
      <w:r>
        <w:separator/>
      </w:r>
    </w:p>
  </w:endnote>
  <w:endnote w:type="continuationSeparator" w:id="0">
    <w:p w:rsidR="00F32551" w:rsidRDefault="00F32551" w:rsidP="00ED5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551" w:rsidRDefault="00F32551" w:rsidP="00ED57D2">
      <w:pPr>
        <w:spacing w:after="0" w:line="240" w:lineRule="auto"/>
      </w:pPr>
      <w:r>
        <w:separator/>
      </w:r>
    </w:p>
  </w:footnote>
  <w:footnote w:type="continuationSeparator" w:id="0">
    <w:p w:rsidR="00F32551" w:rsidRDefault="00F32551" w:rsidP="00ED5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506610"/>
      <w:docPartObj>
        <w:docPartGallery w:val="Page Numbers (Top of Page)"/>
        <w:docPartUnique/>
      </w:docPartObj>
    </w:sdtPr>
    <w:sdtContent>
      <w:p w:rsidR="00ED57D2" w:rsidRDefault="00A839DB">
        <w:pPr>
          <w:pStyle w:val="a3"/>
          <w:jc w:val="center"/>
        </w:pPr>
        <w:fldSimple w:instr=" PAGE   \* MERGEFORMAT ">
          <w:r w:rsidR="004F4B00">
            <w:rPr>
              <w:noProof/>
            </w:rPr>
            <w:t>7</w:t>
          </w:r>
        </w:fldSimple>
      </w:p>
    </w:sdtContent>
  </w:sdt>
  <w:p w:rsidR="00ED57D2" w:rsidRDefault="00ED57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7D2"/>
    <w:rsid w:val="000A555D"/>
    <w:rsid w:val="002F6A32"/>
    <w:rsid w:val="0032217A"/>
    <w:rsid w:val="004F4B00"/>
    <w:rsid w:val="005321FD"/>
    <w:rsid w:val="006D3E30"/>
    <w:rsid w:val="007C2BFD"/>
    <w:rsid w:val="00965AEE"/>
    <w:rsid w:val="00A839DB"/>
    <w:rsid w:val="00B64B6F"/>
    <w:rsid w:val="00D75AE6"/>
    <w:rsid w:val="00ED57D2"/>
    <w:rsid w:val="00F3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D57D2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57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5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57D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ED5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57D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F76796F587D25AA7439EAE588525A5367750ABAFEDD25E0AACE9B36DxCe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2181</Words>
  <Characters>12436</Characters>
  <Application>Microsoft Office Word</Application>
  <DocSecurity>0</DocSecurity>
  <Lines>103</Lines>
  <Paragraphs>29</Paragraphs>
  <ScaleCrop>false</ScaleCrop>
  <Company>RePack by SPecialiST</Company>
  <LinksUpToDate>false</LinksUpToDate>
  <CharactersWithSpaces>14588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6</cp:revision>
  <cp:lastPrinted>2021-06-16T14:23:00Z</cp:lastPrinted>
  <dcterms:created xsi:type="dcterms:W3CDTF">2021-06-09T13:04:00Z</dcterms:created>
  <dcterms:modified xsi:type="dcterms:W3CDTF">2021-07-01T13:16:00Z</dcterms:modified>
</cp:coreProperties>
</file>